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9A" w:rsidRDefault="00F9439A" w:rsidP="004A2E59">
      <w:pPr>
        <w:spacing w:after="120"/>
        <w:jc w:val="center"/>
        <w:rPr>
          <w:rFonts w:cs="Calibri"/>
          <w:b/>
          <w:sz w:val="40"/>
          <w:szCs w:val="40"/>
          <w:u w:val="single"/>
        </w:rPr>
      </w:pPr>
      <w:r w:rsidRPr="003C44D8">
        <w:rPr>
          <w:rFonts w:cs="Calibri"/>
          <w:b/>
          <w:sz w:val="40"/>
          <w:szCs w:val="40"/>
          <w:u w:val="single"/>
        </w:rPr>
        <w:t xml:space="preserve">How to Access Online </w:t>
      </w:r>
      <w:r w:rsidR="008754D1" w:rsidRPr="003C44D8">
        <w:rPr>
          <w:rFonts w:cs="Calibri"/>
          <w:b/>
          <w:sz w:val="40"/>
          <w:szCs w:val="40"/>
          <w:u w:val="single"/>
        </w:rPr>
        <w:t xml:space="preserve">Composition </w:t>
      </w:r>
      <w:r w:rsidRPr="003C44D8">
        <w:rPr>
          <w:rFonts w:cs="Calibri"/>
          <w:b/>
          <w:sz w:val="40"/>
          <w:szCs w:val="40"/>
          <w:u w:val="single"/>
        </w:rPr>
        <w:t>Tutoring</w:t>
      </w:r>
    </w:p>
    <w:p w:rsidR="003D1AC3" w:rsidRPr="003D1AC3" w:rsidRDefault="003D1AC3" w:rsidP="004A2E59">
      <w:pPr>
        <w:spacing w:after="120"/>
        <w:jc w:val="center"/>
        <w:rPr>
          <w:rFonts w:cs="Calibri"/>
          <w:b/>
          <w:u w:val="single"/>
        </w:rPr>
      </w:pPr>
    </w:p>
    <w:p w:rsidR="006E6CF9" w:rsidRPr="003D1AC3" w:rsidRDefault="00A26505" w:rsidP="003D1AC3">
      <w:pPr>
        <w:pStyle w:val="ListParagraph"/>
        <w:numPr>
          <w:ilvl w:val="0"/>
          <w:numId w:val="1"/>
        </w:numPr>
        <w:spacing w:after="0"/>
        <w:ind w:left="0"/>
        <w:rPr>
          <w:rFonts w:cs="Calibri"/>
          <w:u w:val="single"/>
        </w:rPr>
      </w:pPr>
      <w:r w:rsidRPr="003D1AC3">
        <w:rPr>
          <w:rFonts w:cs="Calibri"/>
          <w:u w:val="single"/>
        </w:rPr>
        <w:t xml:space="preserve">Call the NAU Student Learning Center </w:t>
      </w:r>
      <w:r w:rsidR="006E6CF9" w:rsidRPr="003D1AC3">
        <w:rPr>
          <w:rFonts w:cs="Calibri"/>
          <w:u w:val="single"/>
        </w:rPr>
        <w:t xml:space="preserve">(SLC) </w:t>
      </w:r>
      <w:r w:rsidR="006E6CF9" w:rsidRPr="003D1AC3">
        <w:rPr>
          <w:rFonts w:cs="Calibri"/>
          <w:b/>
          <w:u w:val="single"/>
        </w:rPr>
        <w:t>928-523-7391</w:t>
      </w:r>
      <w:r w:rsidR="006E6CF9" w:rsidRPr="003D1AC3">
        <w:rPr>
          <w:rFonts w:cs="Calibri"/>
          <w:u w:val="single"/>
        </w:rPr>
        <w:t xml:space="preserve"> during </w:t>
      </w:r>
      <w:r w:rsidR="006B7BA4" w:rsidRPr="003D1AC3">
        <w:rPr>
          <w:rFonts w:cs="Calibri"/>
          <w:u w:val="single"/>
        </w:rPr>
        <w:t>business</w:t>
      </w:r>
      <w:r w:rsidR="006E6CF9" w:rsidRPr="003D1AC3">
        <w:rPr>
          <w:rFonts w:cs="Calibri"/>
          <w:u w:val="single"/>
        </w:rPr>
        <w:t xml:space="preserve"> hours - </w:t>
      </w:r>
      <w:r w:rsidR="006E6CF9" w:rsidRPr="003D1AC3">
        <w:rPr>
          <w:rFonts w:cs="Calibri"/>
          <w:i/>
          <w:u w:val="single"/>
        </w:rPr>
        <w:t>weekdays only</w:t>
      </w:r>
      <w:r w:rsidR="006E6CF9" w:rsidRPr="003D1AC3">
        <w:rPr>
          <w:rFonts w:cs="Calibri"/>
          <w:u w:val="single"/>
        </w:rPr>
        <w:t>:</w:t>
      </w:r>
    </w:p>
    <w:p w:rsidR="00A26505" w:rsidRPr="00823373" w:rsidRDefault="006E6CF9" w:rsidP="00527213">
      <w:pPr>
        <w:pStyle w:val="ListParagraph"/>
        <w:spacing w:after="0"/>
        <w:ind w:firstLine="720"/>
        <w:rPr>
          <w:rFonts w:cs="Calibri"/>
          <w:b/>
        </w:rPr>
      </w:pPr>
      <w:r w:rsidRPr="00823373">
        <w:rPr>
          <w:rFonts w:cs="Calibri"/>
          <w:b/>
        </w:rPr>
        <w:t>Mon-Thu 8am-8pm, Fri 8am-</w:t>
      </w:r>
      <w:r w:rsidR="00CF0EE6">
        <w:rPr>
          <w:rFonts w:cs="Calibri"/>
          <w:b/>
        </w:rPr>
        <w:t>5</w:t>
      </w:r>
      <w:r w:rsidRPr="00823373">
        <w:rPr>
          <w:rFonts w:cs="Calibri"/>
          <w:b/>
        </w:rPr>
        <w:t>pm</w:t>
      </w:r>
    </w:p>
    <w:p w:rsidR="008754D1" w:rsidRPr="003C44D8" w:rsidRDefault="006E6CF9" w:rsidP="0061576F">
      <w:pPr>
        <w:pStyle w:val="ListParagraph"/>
        <w:spacing w:after="0"/>
        <w:ind w:left="0"/>
        <w:rPr>
          <w:rFonts w:cs="Calibri"/>
          <w:u w:val="single"/>
        </w:rPr>
      </w:pPr>
      <w:r w:rsidRPr="003C44D8">
        <w:rPr>
          <w:rFonts w:cs="Calibri"/>
          <w:u w:val="single"/>
        </w:rPr>
        <w:t xml:space="preserve">Choose </w:t>
      </w:r>
      <w:r w:rsidR="00D07C0B">
        <w:rPr>
          <w:rFonts w:cs="Calibri"/>
          <w:u w:val="single"/>
        </w:rPr>
        <w:t>an available 45</w:t>
      </w:r>
      <w:r w:rsidR="00D02FDA">
        <w:rPr>
          <w:rFonts w:cs="Calibri"/>
          <w:u w:val="single"/>
        </w:rPr>
        <w:t>-</w:t>
      </w:r>
      <w:r w:rsidR="008754D1" w:rsidRPr="003C44D8">
        <w:rPr>
          <w:rFonts w:cs="Calibri"/>
          <w:u w:val="single"/>
        </w:rPr>
        <w:t>minute</w:t>
      </w:r>
      <w:r w:rsidR="00A26505" w:rsidRPr="003C44D8">
        <w:rPr>
          <w:rFonts w:cs="Calibri"/>
          <w:u w:val="single"/>
        </w:rPr>
        <w:t xml:space="preserve"> </w:t>
      </w:r>
      <w:r w:rsidRPr="003C44D8">
        <w:rPr>
          <w:rFonts w:cs="Calibri"/>
          <w:u w:val="single"/>
        </w:rPr>
        <w:t xml:space="preserve">appointment </w:t>
      </w:r>
      <w:r w:rsidR="00A26505" w:rsidRPr="003C44D8">
        <w:rPr>
          <w:rFonts w:cs="Calibri"/>
          <w:u w:val="single"/>
        </w:rPr>
        <w:t xml:space="preserve">from this </w:t>
      </w:r>
      <w:r w:rsidRPr="003C44D8">
        <w:rPr>
          <w:rFonts w:cs="Calibri"/>
          <w:u w:val="single"/>
        </w:rPr>
        <w:t xml:space="preserve">tutoring </w:t>
      </w:r>
      <w:r w:rsidR="00A26505" w:rsidRPr="003C44D8">
        <w:rPr>
          <w:rFonts w:cs="Calibri"/>
          <w:u w:val="single"/>
        </w:rPr>
        <w:t>schedule</w:t>
      </w:r>
      <w:r w:rsidR="008754D1" w:rsidRPr="003C44D8">
        <w:rPr>
          <w:rFonts w:cs="Calibri"/>
          <w:u w:val="single"/>
        </w:rPr>
        <w:t xml:space="preserve">: </w:t>
      </w:r>
    </w:p>
    <w:p w:rsidR="00A26505" w:rsidRPr="00823373" w:rsidRDefault="008754D1" w:rsidP="00527213">
      <w:pPr>
        <w:pStyle w:val="ListParagraph"/>
        <w:spacing w:after="0"/>
        <w:ind w:firstLine="720"/>
        <w:rPr>
          <w:rFonts w:cs="Calibri"/>
          <w:b/>
        </w:rPr>
      </w:pPr>
      <w:r w:rsidRPr="00823373">
        <w:rPr>
          <w:rFonts w:cs="Calibri"/>
          <w:b/>
        </w:rPr>
        <w:t>Wed &amp; Thu 7pm-10pm</w:t>
      </w:r>
    </w:p>
    <w:p w:rsidR="006B7BA4" w:rsidRDefault="008754D1" w:rsidP="006B7BA4">
      <w:pPr>
        <w:pStyle w:val="ListParagraph"/>
        <w:spacing w:after="0"/>
        <w:ind w:firstLine="720"/>
        <w:rPr>
          <w:rFonts w:cs="Calibri"/>
          <w:b/>
        </w:rPr>
      </w:pPr>
      <w:r w:rsidRPr="00823373">
        <w:rPr>
          <w:rFonts w:cs="Calibri"/>
          <w:b/>
        </w:rPr>
        <w:t>Sat 10am-</w:t>
      </w:r>
      <w:proofErr w:type="gramStart"/>
      <w:r w:rsidRPr="00823373">
        <w:rPr>
          <w:rFonts w:cs="Calibri"/>
          <w:b/>
        </w:rPr>
        <w:t>1pm</w:t>
      </w:r>
      <w:r w:rsidR="006E13CF">
        <w:rPr>
          <w:rFonts w:cs="Calibri"/>
          <w:b/>
        </w:rPr>
        <w:t xml:space="preserve">  &amp;</w:t>
      </w:r>
      <w:proofErr w:type="gramEnd"/>
      <w:r w:rsidR="006E13CF">
        <w:rPr>
          <w:rFonts w:cs="Calibri"/>
          <w:b/>
        </w:rPr>
        <w:t xml:space="preserve"> </w:t>
      </w:r>
      <w:r w:rsidRPr="00823373">
        <w:rPr>
          <w:rFonts w:cs="Calibri"/>
          <w:b/>
        </w:rPr>
        <w:t>Sun 6pm-9pm</w:t>
      </w:r>
    </w:p>
    <w:p w:rsidR="00823373" w:rsidRPr="006B7BA4" w:rsidRDefault="00823373" w:rsidP="006B7BA4">
      <w:pPr>
        <w:pStyle w:val="ListParagraph"/>
        <w:spacing w:after="0"/>
        <w:ind w:left="0"/>
        <w:rPr>
          <w:rFonts w:cs="Calibri"/>
          <w:b/>
        </w:rPr>
      </w:pPr>
      <w:r w:rsidRPr="00823373">
        <w:rPr>
          <w:rFonts w:cs="Calibri"/>
          <w:i/>
          <w:sz w:val="20"/>
          <w:szCs w:val="20"/>
        </w:rPr>
        <w:t xml:space="preserve">* If you need to schedule or cancel an appointment </w:t>
      </w:r>
      <w:r w:rsidR="00D87550">
        <w:rPr>
          <w:rFonts w:cs="Calibri"/>
          <w:i/>
          <w:sz w:val="20"/>
          <w:szCs w:val="20"/>
        </w:rPr>
        <w:t xml:space="preserve">over the weekend you must do so </w:t>
      </w:r>
      <w:r w:rsidRPr="00823373">
        <w:rPr>
          <w:rFonts w:cs="Calibri"/>
          <w:i/>
          <w:sz w:val="20"/>
          <w:szCs w:val="20"/>
        </w:rPr>
        <w:t xml:space="preserve">by </w:t>
      </w:r>
      <w:r w:rsidR="00CF0EE6">
        <w:rPr>
          <w:rFonts w:cs="Calibri"/>
          <w:i/>
          <w:sz w:val="20"/>
          <w:szCs w:val="20"/>
        </w:rPr>
        <w:t>5</w:t>
      </w:r>
      <w:r w:rsidRPr="00823373">
        <w:rPr>
          <w:rFonts w:cs="Calibri"/>
          <w:i/>
          <w:sz w:val="20"/>
          <w:szCs w:val="20"/>
        </w:rPr>
        <w:t>pm on Friday.  “</w:t>
      </w:r>
      <w:r w:rsidR="000F253A">
        <w:rPr>
          <w:rFonts w:cs="Calibri"/>
          <w:i/>
          <w:sz w:val="20"/>
          <w:szCs w:val="20"/>
        </w:rPr>
        <w:t>Drop</w:t>
      </w:r>
      <w:r w:rsidRPr="00823373">
        <w:rPr>
          <w:rFonts w:cs="Calibri"/>
          <w:i/>
          <w:sz w:val="20"/>
          <w:szCs w:val="20"/>
        </w:rPr>
        <w:t>-In” tutoring appointments are allowed</w:t>
      </w:r>
      <w:r w:rsidR="006B7BA4">
        <w:rPr>
          <w:rFonts w:cs="Calibri"/>
          <w:i/>
          <w:sz w:val="20"/>
          <w:szCs w:val="20"/>
        </w:rPr>
        <w:t xml:space="preserve"> if the tutor has unfilled appointment times</w:t>
      </w:r>
      <w:r w:rsidRPr="00823373">
        <w:rPr>
          <w:rFonts w:cs="Calibri"/>
          <w:i/>
          <w:sz w:val="20"/>
          <w:szCs w:val="20"/>
        </w:rPr>
        <w:t>; login during scheduled hours to check if the tutor is available</w:t>
      </w:r>
      <w:r w:rsidR="006E13CF">
        <w:rPr>
          <w:rFonts w:cs="Calibri"/>
          <w:i/>
          <w:sz w:val="20"/>
          <w:szCs w:val="20"/>
        </w:rPr>
        <w:t>.</w:t>
      </w:r>
      <w:r w:rsidR="00B05F86">
        <w:rPr>
          <w:rFonts w:cs="Calibri"/>
          <w:i/>
          <w:sz w:val="20"/>
          <w:szCs w:val="20"/>
        </w:rPr>
        <w:t xml:space="preserve"> </w:t>
      </w:r>
      <w:r w:rsidR="006E13CF">
        <w:rPr>
          <w:rFonts w:cs="Calibri"/>
          <w:i/>
          <w:sz w:val="20"/>
          <w:szCs w:val="20"/>
        </w:rPr>
        <w:t xml:space="preserve"> If you are more </w:t>
      </w:r>
      <w:r w:rsidR="00D87550">
        <w:rPr>
          <w:rFonts w:cs="Calibri"/>
          <w:i/>
          <w:sz w:val="20"/>
          <w:szCs w:val="20"/>
        </w:rPr>
        <w:t xml:space="preserve">than 10 minutes late logging in, </w:t>
      </w:r>
      <w:r w:rsidR="006E13CF">
        <w:rPr>
          <w:rFonts w:cs="Calibri"/>
          <w:i/>
          <w:sz w:val="20"/>
          <w:szCs w:val="20"/>
        </w:rPr>
        <w:t>yo</w:t>
      </w:r>
      <w:r w:rsidR="00D87550">
        <w:rPr>
          <w:rFonts w:cs="Calibri"/>
          <w:i/>
          <w:sz w:val="20"/>
          <w:szCs w:val="20"/>
        </w:rPr>
        <w:t xml:space="preserve">ur appointment may be forfeited </w:t>
      </w:r>
      <w:r w:rsidR="006E13CF">
        <w:rPr>
          <w:rFonts w:cs="Calibri"/>
          <w:i/>
          <w:sz w:val="20"/>
          <w:szCs w:val="20"/>
        </w:rPr>
        <w:t xml:space="preserve">if someone else is waiting.  </w:t>
      </w:r>
      <w:r w:rsidR="00B05F86">
        <w:rPr>
          <w:rFonts w:cs="Calibri"/>
          <w:i/>
          <w:sz w:val="20"/>
          <w:szCs w:val="20"/>
        </w:rPr>
        <w:t>Scheduling b</w:t>
      </w:r>
      <w:r w:rsidR="00D87550">
        <w:rPr>
          <w:rFonts w:cs="Calibri"/>
          <w:i/>
          <w:sz w:val="20"/>
          <w:szCs w:val="20"/>
        </w:rPr>
        <w:t>ack-to-</w:t>
      </w:r>
      <w:r w:rsidR="006E13CF">
        <w:rPr>
          <w:rFonts w:cs="Calibri"/>
          <w:i/>
          <w:sz w:val="20"/>
          <w:szCs w:val="20"/>
        </w:rPr>
        <w:t>back appointments</w:t>
      </w:r>
      <w:r w:rsidR="00B05F86">
        <w:rPr>
          <w:rFonts w:cs="Calibri"/>
          <w:i/>
          <w:sz w:val="20"/>
          <w:szCs w:val="20"/>
        </w:rPr>
        <w:t xml:space="preserve"> is n</w:t>
      </w:r>
      <w:r w:rsidR="00B05F86" w:rsidRPr="00B05F86">
        <w:rPr>
          <w:rFonts w:cs="Calibri"/>
          <w:i/>
          <w:sz w:val="20"/>
          <w:szCs w:val="20"/>
        </w:rPr>
        <w:t>o</w:t>
      </w:r>
      <w:r w:rsidR="006E13CF" w:rsidRPr="00B05F86">
        <w:rPr>
          <w:rFonts w:cs="Calibri"/>
          <w:i/>
          <w:sz w:val="20"/>
          <w:szCs w:val="20"/>
        </w:rPr>
        <w:t xml:space="preserve">t </w:t>
      </w:r>
      <w:r w:rsidR="006E13CF">
        <w:rPr>
          <w:rFonts w:cs="Calibri"/>
          <w:i/>
          <w:sz w:val="20"/>
          <w:szCs w:val="20"/>
        </w:rPr>
        <w:t>allowed</w:t>
      </w:r>
      <w:r w:rsidR="00E96466">
        <w:rPr>
          <w:rFonts w:cs="Calibri"/>
          <w:i/>
          <w:sz w:val="20"/>
          <w:szCs w:val="20"/>
        </w:rPr>
        <w:t>.</w:t>
      </w:r>
    </w:p>
    <w:p w:rsidR="006E13CF" w:rsidRDefault="006E13CF" w:rsidP="006E13CF">
      <w:pPr>
        <w:pStyle w:val="ListParagraph"/>
        <w:spacing w:after="0"/>
        <w:ind w:left="0"/>
        <w:rPr>
          <w:rFonts w:cs="Calibri"/>
        </w:rPr>
      </w:pPr>
    </w:p>
    <w:p w:rsidR="00D00781" w:rsidRPr="003C44D8" w:rsidRDefault="00D00781" w:rsidP="0061576F">
      <w:pPr>
        <w:pStyle w:val="ListParagraph"/>
        <w:numPr>
          <w:ilvl w:val="0"/>
          <w:numId w:val="1"/>
        </w:numPr>
        <w:spacing w:after="0"/>
        <w:ind w:left="0"/>
        <w:rPr>
          <w:rFonts w:cs="Calibri"/>
        </w:rPr>
      </w:pPr>
      <w:r w:rsidRPr="003C44D8">
        <w:rPr>
          <w:rFonts w:cs="Calibri"/>
        </w:rPr>
        <w:t>Prepar</w:t>
      </w:r>
      <w:r w:rsidR="006E13CF">
        <w:rPr>
          <w:rFonts w:cs="Calibri"/>
        </w:rPr>
        <w:t>e for your session in advance</w:t>
      </w:r>
      <w:r w:rsidR="008F4487">
        <w:rPr>
          <w:rFonts w:cs="Calibri"/>
        </w:rPr>
        <w:t xml:space="preserve"> to make the most of your time with the tutor:</w:t>
      </w:r>
      <w:r w:rsidR="006E13CF">
        <w:rPr>
          <w:rFonts w:cs="Calibri"/>
        </w:rPr>
        <w:t xml:space="preserve"> </w:t>
      </w:r>
    </w:p>
    <w:p w:rsidR="00D00781" w:rsidRPr="003C44D8" w:rsidRDefault="00D00781" w:rsidP="00527213">
      <w:pPr>
        <w:pStyle w:val="ListParagraph"/>
        <w:numPr>
          <w:ilvl w:val="0"/>
          <w:numId w:val="3"/>
        </w:numPr>
        <w:spacing w:after="0"/>
        <w:ind w:left="1440"/>
        <w:rPr>
          <w:rFonts w:cs="Calibri"/>
        </w:rPr>
      </w:pPr>
      <w:r w:rsidRPr="003C44D8">
        <w:rPr>
          <w:rFonts w:cs="Calibri"/>
        </w:rPr>
        <w:t xml:space="preserve"> “Save As” and “Rename” your document(s) to your desktop. </w:t>
      </w:r>
    </w:p>
    <w:p w:rsidR="00D00781" w:rsidRPr="003C44D8" w:rsidRDefault="009D1ECD" w:rsidP="00527213">
      <w:pPr>
        <w:pStyle w:val="ListParagraph"/>
        <w:numPr>
          <w:ilvl w:val="0"/>
          <w:numId w:val="3"/>
        </w:numPr>
        <w:spacing w:after="0"/>
        <w:ind w:left="1440"/>
        <w:rPr>
          <w:rFonts w:cs="Calibri"/>
        </w:rPr>
      </w:pPr>
      <w:r w:rsidRPr="003C44D8">
        <w:rPr>
          <w:rFonts w:cs="Calibri"/>
        </w:rPr>
        <w:t>In your document(s) a</w:t>
      </w:r>
      <w:r w:rsidR="00D00781" w:rsidRPr="003C44D8">
        <w:rPr>
          <w:rFonts w:cs="Calibri"/>
        </w:rPr>
        <w:t xml:space="preserve">ctivate “Review/Track Changes” and add “Comments” </w:t>
      </w:r>
      <w:r w:rsidRPr="003C44D8">
        <w:rPr>
          <w:rFonts w:cs="Calibri"/>
        </w:rPr>
        <w:t xml:space="preserve">in sidebar detailing </w:t>
      </w:r>
      <w:r w:rsidR="00D00781" w:rsidRPr="003C44D8">
        <w:rPr>
          <w:rFonts w:cs="Calibri"/>
        </w:rPr>
        <w:t>issues for which you need help</w:t>
      </w:r>
      <w:r w:rsidR="008F4487">
        <w:rPr>
          <w:rFonts w:cs="Calibri"/>
        </w:rPr>
        <w:t xml:space="preserve"> and any comments from the professor</w:t>
      </w:r>
      <w:r w:rsidR="00D00781" w:rsidRPr="003C44D8">
        <w:rPr>
          <w:rFonts w:cs="Calibri"/>
        </w:rPr>
        <w:t xml:space="preserve">. </w:t>
      </w:r>
    </w:p>
    <w:p w:rsidR="00D00781" w:rsidRDefault="00D00781" w:rsidP="00527213">
      <w:pPr>
        <w:pStyle w:val="ListParagraph"/>
        <w:numPr>
          <w:ilvl w:val="0"/>
          <w:numId w:val="3"/>
        </w:numPr>
        <w:spacing w:after="0"/>
        <w:ind w:left="1440"/>
        <w:rPr>
          <w:rFonts w:cs="Calibri"/>
        </w:rPr>
      </w:pPr>
      <w:r w:rsidRPr="003C44D8">
        <w:rPr>
          <w:rFonts w:cs="Calibri"/>
        </w:rPr>
        <w:t>Test your computer access 15 minutes in advance of your session start time (see below).</w:t>
      </w:r>
    </w:p>
    <w:p w:rsidR="00114454" w:rsidRDefault="0016171E" w:rsidP="00527213">
      <w:pPr>
        <w:pStyle w:val="ListParagraph"/>
        <w:numPr>
          <w:ilvl w:val="0"/>
          <w:numId w:val="3"/>
        </w:numPr>
        <w:spacing w:after="0"/>
        <w:ind w:left="1440"/>
        <w:rPr>
          <w:rFonts w:cs="Calibri"/>
        </w:rPr>
      </w:pPr>
      <w:r>
        <w:rPr>
          <w:rFonts w:cs="Calibri"/>
        </w:rPr>
        <w:t>If you prefer to text and voice chat, please</w:t>
      </w:r>
      <w:r w:rsidR="00114454">
        <w:rPr>
          <w:rFonts w:cs="Calibri"/>
        </w:rPr>
        <w:t xml:space="preserve"> use a headset with a microphone (1/8 inch dual jack or USB). </w:t>
      </w:r>
    </w:p>
    <w:p w:rsidR="00CF0EE6" w:rsidRPr="003C44D8" w:rsidRDefault="00CF0EE6" w:rsidP="00CF0EE6">
      <w:pPr>
        <w:pStyle w:val="ListParagraph"/>
        <w:spacing w:after="0"/>
        <w:ind w:left="1440"/>
        <w:rPr>
          <w:rFonts w:cs="Calibri"/>
        </w:rPr>
      </w:pPr>
    </w:p>
    <w:p w:rsidR="00A071D9" w:rsidRPr="003C44D8" w:rsidRDefault="00F9439A" w:rsidP="0061576F">
      <w:pPr>
        <w:pStyle w:val="ListParagraph"/>
        <w:numPr>
          <w:ilvl w:val="0"/>
          <w:numId w:val="1"/>
        </w:numPr>
        <w:spacing w:after="0"/>
        <w:ind w:left="0"/>
        <w:rPr>
          <w:rFonts w:cs="Calibri"/>
        </w:rPr>
      </w:pPr>
      <w:r w:rsidRPr="003C44D8">
        <w:rPr>
          <w:rFonts w:cs="Calibri"/>
        </w:rPr>
        <w:t xml:space="preserve">Open your web browser.  </w:t>
      </w:r>
      <w:r w:rsidRPr="003C44D8">
        <w:rPr>
          <w:rFonts w:cs="Calibri"/>
          <w:b/>
        </w:rPr>
        <w:t>Internet Explorer</w:t>
      </w:r>
      <w:r w:rsidR="00114454">
        <w:rPr>
          <w:rFonts w:cs="Calibri"/>
        </w:rPr>
        <w:t xml:space="preserve"> is </w:t>
      </w:r>
      <w:r w:rsidRPr="003C44D8">
        <w:rPr>
          <w:rFonts w:cs="Calibri"/>
        </w:rPr>
        <w:t>recommended.</w:t>
      </w:r>
      <w:r w:rsidR="00613C56" w:rsidRPr="003C44D8">
        <w:rPr>
          <w:rFonts w:cs="Calibri"/>
        </w:rPr>
        <w:t xml:space="preserve">  </w:t>
      </w:r>
      <w:r w:rsidR="004A2E59" w:rsidRPr="003C44D8">
        <w:rPr>
          <w:rFonts w:cs="Calibri"/>
          <w:b/>
        </w:rPr>
        <w:t>Disable</w:t>
      </w:r>
      <w:r w:rsidR="008754D1" w:rsidRPr="003C44D8">
        <w:rPr>
          <w:rFonts w:cs="Calibri"/>
        </w:rPr>
        <w:t xml:space="preserve"> any pop-</w:t>
      </w:r>
      <w:r w:rsidR="00310BB4" w:rsidRPr="003C44D8">
        <w:rPr>
          <w:rFonts w:cs="Calibri"/>
        </w:rPr>
        <w:t>up blockers</w:t>
      </w:r>
      <w:r w:rsidR="008754D1" w:rsidRPr="003C44D8">
        <w:rPr>
          <w:rFonts w:cs="Calibri"/>
        </w:rPr>
        <w:t xml:space="preserve"> </w:t>
      </w:r>
      <w:r w:rsidR="004A2E59" w:rsidRPr="003C44D8">
        <w:rPr>
          <w:rFonts w:cs="Calibri"/>
        </w:rPr>
        <w:t>(if applicable).</w:t>
      </w:r>
      <w:r w:rsidR="00114454">
        <w:rPr>
          <w:rFonts w:cs="Calibri"/>
        </w:rPr>
        <w:t xml:space="preserve">  If using Firefox, you will have to download the session, then open. </w:t>
      </w:r>
    </w:p>
    <w:p w:rsidR="00A26505" w:rsidRPr="003C44D8" w:rsidRDefault="00A26505" w:rsidP="0061576F">
      <w:pPr>
        <w:pStyle w:val="ListParagraph"/>
        <w:spacing w:after="0"/>
        <w:ind w:left="0"/>
        <w:rPr>
          <w:rFonts w:cs="Calibri"/>
        </w:rPr>
      </w:pPr>
    </w:p>
    <w:p w:rsidR="002C345A" w:rsidRPr="00571861" w:rsidRDefault="002C345A" w:rsidP="00876C1F">
      <w:pPr>
        <w:pStyle w:val="ListParagraph"/>
        <w:numPr>
          <w:ilvl w:val="0"/>
          <w:numId w:val="1"/>
        </w:numPr>
        <w:spacing w:after="0"/>
        <w:ind w:left="0"/>
        <w:rPr>
          <w:rFonts w:cs="Calibri"/>
        </w:rPr>
      </w:pPr>
      <w:r w:rsidRPr="003C44D8">
        <w:rPr>
          <w:rFonts w:cs="Calibri"/>
        </w:rPr>
        <w:t xml:space="preserve">Go to </w:t>
      </w:r>
      <w:hyperlink r:id="rId9" w:history="1">
        <w:r w:rsidR="005569E3" w:rsidRPr="002C1A0E">
          <w:rPr>
            <w:rStyle w:val="Hyperlink"/>
          </w:rPr>
          <w:t>www.nau.edu/aztutor</w:t>
        </w:r>
      </w:hyperlink>
      <w:r w:rsidR="005569E3">
        <w:t xml:space="preserve"> , </w:t>
      </w:r>
      <w:r w:rsidR="00F30059">
        <w:t xml:space="preserve"> </w:t>
      </w:r>
      <w:r w:rsidR="00CA1ADA">
        <w:t xml:space="preserve">  </w:t>
      </w:r>
      <w:r w:rsidR="00F30059">
        <w:t>“Click Here”</w:t>
      </w:r>
      <w:r w:rsidR="00CA1ADA">
        <w:t xml:space="preserve"> to begin</w:t>
      </w:r>
      <w:r w:rsidR="00DF5ACA">
        <w:t xml:space="preserve">. </w:t>
      </w:r>
      <w:r w:rsidRPr="00571861">
        <w:rPr>
          <w:rFonts w:cs="Calibri"/>
        </w:rPr>
        <w:br/>
      </w:r>
    </w:p>
    <w:p w:rsidR="00A26505" w:rsidRPr="003C44D8" w:rsidRDefault="00A26505" w:rsidP="0061576F">
      <w:pPr>
        <w:pStyle w:val="ListParagraph"/>
        <w:ind w:left="0"/>
        <w:rPr>
          <w:rFonts w:cs="Calibri"/>
        </w:rPr>
      </w:pPr>
    </w:p>
    <w:p w:rsidR="002C345A" w:rsidRPr="003C44D8" w:rsidRDefault="000F09B3" w:rsidP="0061576F">
      <w:pPr>
        <w:pStyle w:val="ListParagraph"/>
        <w:numPr>
          <w:ilvl w:val="0"/>
          <w:numId w:val="1"/>
        </w:numPr>
        <w:ind w:left="0"/>
        <w:rPr>
          <w:rFonts w:cs="Calibri"/>
        </w:rPr>
      </w:pPr>
      <w:r w:rsidRPr="003C44D8">
        <w:rPr>
          <w:rFonts w:cs="Calibri"/>
        </w:rPr>
        <w:t xml:space="preserve">Enter your regular NAU “Central Authentication” </w:t>
      </w:r>
      <w:r w:rsidRPr="003C44D8">
        <w:rPr>
          <w:rFonts w:cs="Calibri"/>
          <w:b/>
        </w:rPr>
        <w:t>log-in info</w:t>
      </w:r>
      <w:r w:rsidRPr="003C44D8">
        <w:rPr>
          <w:rFonts w:cs="Calibri"/>
        </w:rPr>
        <w:t>.</w:t>
      </w:r>
      <w:r w:rsidRPr="003C44D8">
        <w:rPr>
          <w:rFonts w:cs="Calibri"/>
        </w:rPr>
        <w:br/>
        <w:t xml:space="preserve"> Click “</w:t>
      </w:r>
      <w:r w:rsidRPr="003C44D8">
        <w:rPr>
          <w:rFonts w:cs="Calibri"/>
          <w:b/>
        </w:rPr>
        <w:t>LOGIN</w:t>
      </w:r>
      <w:r w:rsidRPr="003C44D8">
        <w:rPr>
          <w:rFonts w:cs="Calibri"/>
        </w:rPr>
        <w:t>” when finished.</w:t>
      </w:r>
    </w:p>
    <w:p w:rsidR="00A26505" w:rsidRPr="003C44D8" w:rsidRDefault="00A26505" w:rsidP="0061576F">
      <w:pPr>
        <w:pStyle w:val="ListParagraph"/>
        <w:ind w:left="0"/>
        <w:rPr>
          <w:rFonts w:cs="Calibri"/>
        </w:rPr>
      </w:pPr>
    </w:p>
    <w:p w:rsidR="000F09B3" w:rsidRPr="003C44D8" w:rsidRDefault="00E211E0" w:rsidP="0061576F">
      <w:pPr>
        <w:pStyle w:val="ListParagraph"/>
        <w:numPr>
          <w:ilvl w:val="0"/>
          <w:numId w:val="1"/>
        </w:numPr>
        <w:ind w:left="0"/>
        <w:rPr>
          <w:rFonts w:cs="Calibri"/>
        </w:rPr>
      </w:pPr>
      <w:r w:rsidRPr="003C44D8">
        <w:rPr>
          <w:rFonts w:cs="Calibri"/>
        </w:rPr>
        <w:t xml:space="preserve">You will now see a list of links for different subjects and tutors who </w:t>
      </w:r>
      <w:r w:rsidR="004A2E59" w:rsidRPr="003C44D8">
        <w:rPr>
          <w:rFonts w:cs="Calibri"/>
        </w:rPr>
        <w:t>specialize</w:t>
      </w:r>
      <w:r w:rsidRPr="003C44D8">
        <w:rPr>
          <w:rFonts w:cs="Calibri"/>
        </w:rPr>
        <w:t xml:space="preserve"> in those classes.  </w:t>
      </w:r>
      <w:r w:rsidR="00D00781" w:rsidRPr="003C44D8">
        <w:rPr>
          <w:rFonts w:cs="Calibri"/>
          <w:b/>
        </w:rPr>
        <w:t xml:space="preserve">Click on your Composition </w:t>
      </w:r>
      <w:r w:rsidR="004A2E59" w:rsidRPr="003C44D8">
        <w:rPr>
          <w:rFonts w:cs="Calibri"/>
          <w:b/>
        </w:rPr>
        <w:t xml:space="preserve">tutor’s link </w:t>
      </w:r>
      <w:r w:rsidR="00D00781" w:rsidRPr="003C44D8">
        <w:rPr>
          <w:rFonts w:cs="Calibri"/>
        </w:rPr>
        <w:t>to join his or her</w:t>
      </w:r>
      <w:r w:rsidRPr="003C44D8">
        <w:rPr>
          <w:rFonts w:cs="Calibri"/>
        </w:rPr>
        <w:t xml:space="preserve"> session.</w:t>
      </w:r>
    </w:p>
    <w:p w:rsidR="00DF5ACA" w:rsidRPr="003C44D8" w:rsidRDefault="00514504" w:rsidP="0061576F">
      <w:pPr>
        <w:pStyle w:val="ListParagraph"/>
        <w:ind w:left="0"/>
        <w:rPr>
          <w:rFonts w:cs="Calibri"/>
        </w:rPr>
      </w:pPr>
      <w:r>
        <w:rPr>
          <w:rFonts w:cs="Calibri"/>
        </w:rPr>
        <w:t>CONT….</w:t>
      </w:r>
    </w:p>
    <w:p w:rsidR="00DF5ACA" w:rsidRPr="00DF5ACA" w:rsidRDefault="00DF5ACA" w:rsidP="00DF5ACA">
      <w:pPr>
        <w:pStyle w:val="ListParagraph"/>
        <w:ind w:left="0"/>
        <w:rPr>
          <w:rFonts w:cs="Calibri"/>
        </w:rPr>
      </w:pPr>
    </w:p>
    <w:p w:rsidR="00E211E0" w:rsidRPr="003C44D8" w:rsidRDefault="00CD017F" w:rsidP="0061576F">
      <w:pPr>
        <w:pStyle w:val="ListParagraph"/>
        <w:numPr>
          <w:ilvl w:val="0"/>
          <w:numId w:val="1"/>
        </w:numPr>
        <w:ind w:left="0"/>
        <w:rPr>
          <w:rFonts w:cs="Calibri"/>
        </w:rPr>
      </w:pPr>
      <w:r w:rsidRPr="003C44D8">
        <w:rPr>
          <w:rFonts w:cs="Calibri"/>
        </w:rPr>
        <w:t xml:space="preserve"> </w:t>
      </w:r>
      <w:r w:rsidR="00D421EB" w:rsidRPr="003C44D8">
        <w:rPr>
          <w:rFonts w:cs="Calibri"/>
        </w:rPr>
        <w:t xml:space="preserve">You should be automatically directed to a page that reads “Elluminate Live! MANAGER” in the top-left corner. Under “User Authentication,” enter your </w:t>
      </w:r>
      <w:r w:rsidR="00D421EB" w:rsidRPr="003C44D8">
        <w:rPr>
          <w:rFonts w:cs="Calibri"/>
          <w:b/>
        </w:rPr>
        <w:t>e-mail</w:t>
      </w:r>
      <w:r w:rsidR="00D421EB" w:rsidRPr="003C44D8">
        <w:rPr>
          <w:rFonts w:cs="Calibri"/>
        </w:rPr>
        <w:t xml:space="preserve"> address and choose a </w:t>
      </w:r>
      <w:r w:rsidR="00D421EB" w:rsidRPr="003C44D8">
        <w:rPr>
          <w:rFonts w:cs="Calibri"/>
          <w:b/>
        </w:rPr>
        <w:t>Display Name</w:t>
      </w:r>
      <w:r w:rsidR="00D421EB" w:rsidRPr="003C44D8">
        <w:rPr>
          <w:rFonts w:cs="Calibri"/>
        </w:rPr>
        <w:t>.  This will be the name the tutor sees when you log in.  Click the “</w:t>
      </w:r>
      <w:r w:rsidR="00D421EB" w:rsidRPr="003C44D8">
        <w:rPr>
          <w:rFonts w:cs="Calibri"/>
          <w:b/>
        </w:rPr>
        <w:t>Log In</w:t>
      </w:r>
      <w:r w:rsidR="00AC3BBF">
        <w:rPr>
          <w:rFonts w:cs="Calibri"/>
        </w:rPr>
        <w:t>” button to join the session.</w:t>
      </w:r>
      <w:bookmarkStart w:id="0" w:name="_GoBack"/>
      <w:bookmarkEnd w:id="0"/>
    </w:p>
    <w:p w:rsidR="00F7046B" w:rsidRPr="003C44D8" w:rsidRDefault="00F7046B" w:rsidP="00F7046B">
      <w:pPr>
        <w:pStyle w:val="ListParagraph"/>
        <w:ind w:left="0"/>
        <w:rPr>
          <w:rFonts w:cs="Calibri"/>
        </w:rPr>
      </w:pPr>
    </w:p>
    <w:p w:rsidR="00243B31" w:rsidRPr="00EC3880" w:rsidRDefault="00CD017F" w:rsidP="00243B31">
      <w:pPr>
        <w:pStyle w:val="ListParagraph"/>
        <w:numPr>
          <w:ilvl w:val="0"/>
          <w:numId w:val="1"/>
        </w:numPr>
        <w:ind w:left="0"/>
        <w:rPr>
          <w:rFonts w:cs="Calibri"/>
        </w:rPr>
      </w:pPr>
      <w:r w:rsidRPr="003C44D8">
        <w:rPr>
          <w:rFonts w:cs="Calibri"/>
        </w:rPr>
        <w:t xml:space="preserve"> </w:t>
      </w:r>
      <w:r w:rsidR="00D421EB" w:rsidRPr="003C44D8">
        <w:rPr>
          <w:rFonts w:cs="Calibri"/>
        </w:rPr>
        <w:t>Say “</w:t>
      </w:r>
      <w:r w:rsidR="004A2E59" w:rsidRPr="003C44D8">
        <w:rPr>
          <w:rFonts w:cs="Calibri"/>
          <w:b/>
        </w:rPr>
        <w:t>Yes</w:t>
      </w:r>
      <w:r w:rsidR="004A2E59" w:rsidRPr="003C44D8">
        <w:rPr>
          <w:rFonts w:cs="Calibri"/>
        </w:rPr>
        <w:t>”</w:t>
      </w:r>
      <w:r w:rsidRPr="003C44D8">
        <w:rPr>
          <w:rFonts w:cs="Calibri"/>
        </w:rPr>
        <w:t>, “</w:t>
      </w:r>
      <w:r w:rsidRPr="003C44D8">
        <w:rPr>
          <w:rFonts w:cs="Calibri"/>
          <w:b/>
        </w:rPr>
        <w:t>Run</w:t>
      </w:r>
      <w:r w:rsidRPr="003C44D8">
        <w:rPr>
          <w:rFonts w:cs="Calibri"/>
        </w:rPr>
        <w:t>”</w:t>
      </w:r>
      <w:r w:rsidR="004A2E59" w:rsidRPr="003C44D8">
        <w:rPr>
          <w:rFonts w:cs="Calibri"/>
        </w:rPr>
        <w:t xml:space="preserve"> or “</w:t>
      </w:r>
      <w:r w:rsidR="004A2E59" w:rsidRPr="003C44D8">
        <w:rPr>
          <w:rFonts w:cs="Calibri"/>
          <w:b/>
        </w:rPr>
        <w:t>Allow</w:t>
      </w:r>
      <w:r w:rsidR="004A2E59" w:rsidRPr="003C44D8">
        <w:rPr>
          <w:rFonts w:cs="Calibri"/>
        </w:rPr>
        <w:t>”</w:t>
      </w:r>
      <w:r w:rsidR="00D421EB" w:rsidRPr="003C44D8">
        <w:rPr>
          <w:rFonts w:cs="Calibri"/>
        </w:rPr>
        <w:t xml:space="preserve"> to any prompts.</w:t>
      </w:r>
      <w:r w:rsidR="004A2E59" w:rsidRPr="003C44D8">
        <w:rPr>
          <w:rFonts w:cs="Calibri"/>
        </w:rPr>
        <w:t xml:space="preserve">  The online tutoring software should open automatically and a tutor will help you as soon as possible.  You may need to wait a few minutes</w:t>
      </w:r>
      <w:r w:rsidR="002B1D69">
        <w:rPr>
          <w:rFonts w:cs="Calibri"/>
        </w:rPr>
        <w:t xml:space="preserve"> while it opens</w:t>
      </w:r>
      <w:r w:rsidR="004A2E59" w:rsidRPr="003C44D8">
        <w:rPr>
          <w:rFonts w:cs="Calibri"/>
        </w:rPr>
        <w:t>.</w:t>
      </w:r>
      <w:r w:rsidR="00243B31">
        <w:rPr>
          <w:rFonts w:cs="Calibri"/>
        </w:rPr>
        <w:t xml:space="preserve"> The session recorder will pop up.  Click “stop” if you do not want a recording.   If you want both text and audio chat, then click the “microphone icon” at bottom left.  If you prefer text chat only - your tutor will see you in the session </w:t>
      </w:r>
      <w:r w:rsidR="00E44FBB">
        <w:rPr>
          <w:rFonts w:cs="Calibri"/>
        </w:rPr>
        <w:t xml:space="preserve">and start with a text “hello”. </w:t>
      </w:r>
    </w:p>
    <w:p w:rsidR="0061576F" w:rsidRPr="003C44D8" w:rsidRDefault="0061576F" w:rsidP="0061576F">
      <w:pPr>
        <w:pStyle w:val="ListParagraph"/>
        <w:ind w:left="0"/>
        <w:rPr>
          <w:rFonts w:cs="Calibri"/>
        </w:rPr>
      </w:pPr>
    </w:p>
    <w:p w:rsidR="006F5CBA" w:rsidRPr="003C44D8" w:rsidRDefault="00182A26" w:rsidP="0061576F">
      <w:pPr>
        <w:pStyle w:val="ListParagraph"/>
        <w:numPr>
          <w:ilvl w:val="0"/>
          <w:numId w:val="1"/>
        </w:numPr>
        <w:ind w:left="0"/>
        <w:rPr>
          <w:rFonts w:cs="Calibri"/>
        </w:rPr>
      </w:pPr>
      <w:r w:rsidRPr="003C44D8">
        <w:rPr>
          <w:rFonts w:cs="Calibri"/>
        </w:rPr>
        <w:lastRenderedPageBreak/>
        <w:t xml:space="preserve">If you are having trouble opening Elluminate, you may need to download the most recent version of Java at </w:t>
      </w:r>
      <w:hyperlink r:id="rId10" w:history="1">
        <w:r w:rsidRPr="003C44D8">
          <w:rPr>
            <w:rStyle w:val="Hyperlink"/>
            <w:rFonts w:cs="Calibri"/>
          </w:rPr>
          <w:t>http://www.java.com/en/download/</w:t>
        </w:r>
      </w:hyperlink>
      <w:r w:rsidRPr="003C44D8">
        <w:rPr>
          <w:rFonts w:cs="Calibri"/>
        </w:rPr>
        <w:t xml:space="preserve"> .  If the latest version doesn’t work, you can download a previous version of Java at </w:t>
      </w:r>
      <w:hyperlink r:id="rId11" w:history="1">
        <w:r w:rsidR="0061576F" w:rsidRPr="003C44D8">
          <w:rPr>
            <w:rStyle w:val="Hyperlink"/>
            <w:rFonts w:cs="Calibri"/>
          </w:rPr>
          <w:t>http://java.sun.com/javase/downloads/previous.html</w:t>
        </w:r>
      </w:hyperlink>
      <w:r w:rsidRPr="003C44D8">
        <w:rPr>
          <w:rFonts w:cs="Calibri"/>
        </w:rPr>
        <w:t xml:space="preserve">.  </w:t>
      </w:r>
    </w:p>
    <w:p w:rsidR="00182A26" w:rsidRPr="003C44D8" w:rsidRDefault="00182A26" w:rsidP="0061576F">
      <w:pPr>
        <w:pStyle w:val="ListParagraph"/>
        <w:ind w:left="0"/>
        <w:rPr>
          <w:rFonts w:cs="Calibri"/>
        </w:rPr>
      </w:pPr>
      <w:r w:rsidRPr="003C44D8">
        <w:rPr>
          <w:rFonts w:cs="Calibri"/>
        </w:rPr>
        <w:t>Lastly, make sure your computer meets the System Requirements for Elluminate by visiting</w:t>
      </w:r>
    </w:p>
    <w:p w:rsidR="0061576F" w:rsidRPr="003C44D8" w:rsidRDefault="00AC3BBF" w:rsidP="0061576F">
      <w:pPr>
        <w:pStyle w:val="ListParagraph"/>
        <w:ind w:left="0"/>
        <w:rPr>
          <w:rFonts w:cs="Calibri"/>
        </w:rPr>
      </w:pPr>
      <w:hyperlink r:id="rId12" w:history="1">
        <w:r w:rsidR="00182A26" w:rsidRPr="003C44D8">
          <w:rPr>
            <w:rStyle w:val="Hyperlink"/>
            <w:rFonts w:cs="Calibri"/>
          </w:rPr>
          <w:t>http://support.blackboardcollaborate.com/ics/support/default.asp?deptID=8336&amp;task=knowledge&amp;questionID=683</w:t>
        </w:r>
      </w:hyperlink>
      <w:r w:rsidR="0061576F" w:rsidRPr="003C44D8">
        <w:rPr>
          <w:rFonts w:cs="Calibri"/>
        </w:rPr>
        <w:t xml:space="preserve"> .</w:t>
      </w:r>
    </w:p>
    <w:p w:rsidR="0061576F" w:rsidRPr="003C44D8" w:rsidRDefault="0061576F" w:rsidP="0061576F">
      <w:pPr>
        <w:pStyle w:val="ListParagraph"/>
        <w:ind w:left="0"/>
        <w:rPr>
          <w:rFonts w:cs="Calibri"/>
        </w:rPr>
      </w:pPr>
    </w:p>
    <w:p w:rsidR="0061576F" w:rsidRPr="003C44D8" w:rsidRDefault="0061576F" w:rsidP="0061576F">
      <w:pPr>
        <w:pStyle w:val="ListParagraph"/>
        <w:numPr>
          <w:ilvl w:val="0"/>
          <w:numId w:val="1"/>
        </w:numPr>
        <w:ind w:left="0"/>
        <w:rPr>
          <w:rFonts w:cs="Calibri"/>
        </w:rPr>
      </w:pPr>
      <w:r w:rsidRPr="003C44D8">
        <w:rPr>
          <w:rFonts w:cs="Calibri"/>
        </w:rPr>
        <w:t xml:space="preserve"> </w:t>
      </w:r>
      <w:r w:rsidR="004C3BF3" w:rsidRPr="003C44D8">
        <w:rPr>
          <w:rFonts w:cs="Calibri"/>
        </w:rPr>
        <w:t xml:space="preserve">For general </w:t>
      </w:r>
      <w:r w:rsidRPr="003C44D8">
        <w:rPr>
          <w:rFonts w:cs="Calibri"/>
        </w:rPr>
        <w:t>assistance</w:t>
      </w:r>
      <w:r w:rsidR="00721498" w:rsidRPr="003C44D8">
        <w:rPr>
          <w:rFonts w:cs="Calibri"/>
        </w:rPr>
        <w:t>:</w:t>
      </w:r>
    </w:p>
    <w:p w:rsidR="00721498" w:rsidRPr="003C44D8" w:rsidRDefault="006B7BA4" w:rsidP="00721498">
      <w:pPr>
        <w:pStyle w:val="ListParagraph"/>
        <w:spacing w:after="0"/>
        <w:ind w:left="0"/>
        <w:rPr>
          <w:rFonts w:cs="Calibri"/>
          <w:u w:val="single"/>
        </w:rPr>
      </w:pPr>
      <w:r>
        <w:rPr>
          <w:rFonts w:cs="Calibri"/>
          <w:b/>
          <w:i/>
          <w:u w:val="single"/>
        </w:rPr>
        <w:t>W</w:t>
      </w:r>
      <w:r w:rsidR="004C3BF3" w:rsidRPr="00F7046B">
        <w:rPr>
          <w:rFonts w:cs="Calibri"/>
          <w:b/>
          <w:i/>
          <w:u w:val="single"/>
        </w:rPr>
        <w:t>eekdays only</w:t>
      </w:r>
      <w:r w:rsidR="004C3BF3" w:rsidRPr="00F7046B">
        <w:rPr>
          <w:rFonts w:cs="Calibri"/>
          <w:u w:val="single"/>
        </w:rPr>
        <w:t xml:space="preserve"> - </w:t>
      </w:r>
      <w:r w:rsidR="00721498" w:rsidRPr="003C44D8">
        <w:rPr>
          <w:rFonts w:cs="Calibri"/>
          <w:u w:val="single"/>
        </w:rPr>
        <w:t>NAU Student Learning Center</w:t>
      </w:r>
      <w:r w:rsidR="000F253A">
        <w:rPr>
          <w:rFonts w:cs="Calibri"/>
          <w:u w:val="single"/>
        </w:rPr>
        <w:t>s</w:t>
      </w:r>
      <w:r w:rsidR="00721498" w:rsidRPr="003C44D8">
        <w:rPr>
          <w:rFonts w:cs="Calibri"/>
          <w:u w:val="single"/>
        </w:rPr>
        <w:t xml:space="preserve"> (SLC) </w:t>
      </w:r>
      <w:r w:rsidR="00721498" w:rsidRPr="003C44D8">
        <w:rPr>
          <w:rFonts w:cs="Calibri"/>
          <w:b/>
          <w:u w:val="single"/>
        </w:rPr>
        <w:t>928-523-7391</w:t>
      </w:r>
    </w:p>
    <w:p w:rsidR="00721498" w:rsidRPr="003C44D8" w:rsidRDefault="00A730F2" w:rsidP="00527213">
      <w:pPr>
        <w:pStyle w:val="ListParagraph"/>
        <w:spacing w:after="0"/>
        <w:ind w:firstLine="720"/>
        <w:rPr>
          <w:rFonts w:cs="Calibri"/>
        </w:rPr>
      </w:pPr>
      <w:r>
        <w:rPr>
          <w:rFonts w:cs="Calibri"/>
        </w:rPr>
        <w:t>Mon-Thu 8am-8pm, Fri 8am-</w:t>
      </w:r>
      <w:r w:rsidR="002B1D69">
        <w:rPr>
          <w:rFonts w:cs="Calibri"/>
        </w:rPr>
        <w:t>5</w:t>
      </w:r>
      <w:r w:rsidR="00721498" w:rsidRPr="003C44D8">
        <w:rPr>
          <w:rFonts w:cs="Calibri"/>
        </w:rPr>
        <w:t>pm</w:t>
      </w:r>
    </w:p>
    <w:p w:rsidR="00721498" w:rsidRPr="003C44D8" w:rsidRDefault="006B7BA4" w:rsidP="00721498">
      <w:pPr>
        <w:pStyle w:val="ListParagraph"/>
        <w:spacing w:after="0"/>
        <w:ind w:left="0"/>
        <w:rPr>
          <w:rFonts w:cs="Calibri"/>
          <w:u w:val="single"/>
        </w:rPr>
      </w:pPr>
      <w:r w:rsidRPr="006B7BA4">
        <w:rPr>
          <w:rFonts w:cs="Calibri"/>
          <w:b/>
          <w:i/>
          <w:u w:val="single"/>
        </w:rPr>
        <w:t>For Technical Support</w:t>
      </w:r>
      <w:r w:rsidR="004C3BF3" w:rsidRPr="00F7046B">
        <w:rPr>
          <w:rFonts w:cs="Calibri"/>
          <w:i/>
          <w:u w:val="single"/>
        </w:rPr>
        <w:t xml:space="preserve"> - </w:t>
      </w:r>
      <w:r w:rsidR="00721498" w:rsidRPr="003C44D8">
        <w:rPr>
          <w:rFonts w:cs="Calibri"/>
          <w:u w:val="single"/>
        </w:rPr>
        <w:t xml:space="preserve">NAU Student Technology Center (STC) </w:t>
      </w:r>
      <w:r w:rsidR="00721498" w:rsidRPr="003C44D8">
        <w:rPr>
          <w:rFonts w:cs="Calibri"/>
          <w:b/>
          <w:u w:val="single"/>
        </w:rPr>
        <w:t>928-523-9294</w:t>
      </w:r>
      <w:r w:rsidR="004C3BF3" w:rsidRPr="003C44D8">
        <w:rPr>
          <w:rFonts w:cs="Calibri"/>
          <w:u w:val="single"/>
        </w:rPr>
        <w:t xml:space="preserve"> </w:t>
      </w:r>
    </w:p>
    <w:p w:rsidR="0061576F" w:rsidRDefault="00C14066" w:rsidP="0061576F">
      <w:pPr>
        <w:pStyle w:val="ListParagraph"/>
        <w:ind w:left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Open 24/7</w:t>
      </w:r>
    </w:p>
    <w:p w:rsidR="00D64E0C" w:rsidRPr="003C44D8" w:rsidRDefault="00D64E0C" w:rsidP="0061576F">
      <w:pPr>
        <w:pStyle w:val="ListParagraph"/>
        <w:ind w:left="0"/>
        <w:rPr>
          <w:rFonts w:cs="Calibri"/>
        </w:rPr>
      </w:pPr>
    </w:p>
    <w:p w:rsidR="0061576F" w:rsidRPr="00823373" w:rsidRDefault="00A730F2" w:rsidP="00CF0EE6">
      <w:pPr>
        <w:pStyle w:val="ListParagraph"/>
        <w:ind w:left="0"/>
        <w:jc w:val="center"/>
        <w:rPr>
          <w:rFonts w:cs="Arial"/>
          <w:b/>
          <w:sz w:val="24"/>
          <w:szCs w:val="24"/>
        </w:rPr>
      </w:pPr>
      <w:r w:rsidRPr="00823373">
        <w:rPr>
          <w:rFonts w:cs="Arial"/>
          <w:b/>
          <w:sz w:val="24"/>
          <w:szCs w:val="24"/>
        </w:rPr>
        <w:t>The Student Learning Centers look forward to working</w:t>
      </w:r>
      <w:r w:rsidR="00FD5DCE" w:rsidRPr="00823373">
        <w:rPr>
          <w:rFonts w:cs="Arial"/>
          <w:b/>
          <w:sz w:val="24"/>
          <w:szCs w:val="24"/>
        </w:rPr>
        <w:t xml:space="preserve"> with you this semester!</w:t>
      </w:r>
    </w:p>
    <w:p w:rsidR="0061576F" w:rsidRPr="00182A26" w:rsidRDefault="0061576F" w:rsidP="0061576F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0061576F" w:rsidRPr="00182A26" w:rsidSect="00A26505">
      <w:footerReference w:type="default" r:id="rId13"/>
      <w:pgSz w:w="12240" w:h="15840"/>
      <w:pgMar w:top="36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40B" w:rsidRDefault="0027640B" w:rsidP="0036022C">
      <w:pPr>
        <w:spacing w:after="0" w:line="240" w:lineRule="auto"/>
      </w:pPr>
      <w:r>
        <w:separator/>
      </w:r>
    </w:p>
  </w:endnote>
  <w:endnote w:type="continuationSeparator" w:id="0">
    <w:p w:rsidR="0027640B" w:rsidRDefault="0027640B" w:rsidP="0036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22C" w:rsidRDefault="0036022C">
    <w:pPr>
      <w:pStyle w:val="Footer"/>
    </w:pPr>
    <w:r>
      <w:t>Updated 2/20/12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40B" w:rsidRDefault="0027640B" w:rsidP="0036022C">
      <w:pPr>
        <w:spacing w:after="0" w:line="240" w:lineRule="auto"/>
      </w:pPr>
      <w:r>
        <w:separator/>
      </w:r>
    </w:p>
  </w:footnote>
  <w:footnote w:type="continuationSeparator" w:id="0">
    <w:p w:rsidR="0027640B" w:rsidRDefault="0027640B" w:rsidP="0036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sz w:val="20"/>
      </w:rPr>
    </w:lvl>
  </w:abstractNum>
  <w:abstractNum w:abstractNumId="1">
    <w:nsid w:val="07DD5B6E"/>
    <w:multiLevelType w:val="hybridMultilevel"/>
    <w:tmpl w:val="E45E8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64346"/>
    <w:multiLevelType w:val="hybridMultilevel"/>
    <w:tmpl w:val="9C68D992"/>
    <w:lvl w:ilvl="0" w:tplc="39389206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BF"/>
    <w:rsid w:val="000205F5"/>
    <w:rsid w:val="000243D7"/>
    <w:rsid w:val="0004492E"/>
    <w:rsid w:val="00076019"/>
    <w:rsid w:val="00080C87"/>
    <w:rsid w:val="000C4DE3"/>
    <w:rsid w:val="000F09B3"/>
    <w:rsid w:val="000F253A"/>
    <w:rsid w:val="001013DD"/>
    <w:rsid w:val="00114454"/>
    <w:rsid w:val="00131CFF"/>
    <w:rsid w:val="0016171E"/>
    <w:rsid w:val="00182A26"/>
    <w:rsid w:val="00187F5C"/>
    <w:rsid w:val="00243B31"/>
    <w:rsid w:val="0027640B"/>
    <w:rsid w:val="002B1D69"/>
    <w:rsid w:val="002C345A"/>
    <w:rsid w:val="00310BB4"/>
    <w:rsid w:val="0036022C"/>
    <w:rsid w:val="003C44D8"/>
    <w:rsid w:val="003D1AC3"/>
    <w:rsid w:val="00423BBA"/>
    <w:rsid w:val="004A2E59"/>
    <w:rsid w:val="004C3BF3"/>
    <w:rsid w:val="004D454C"/>
    <w:rsid w:val="00513519"/>
    <w:rsid w:val="00514504"/>
    <w:rsid w:val="00527213"/>
    <w:rsid w:val="00530E57"/>
    <w:rsid w:val="005569E3"/>
    <w:rsid w:val="00561FC0"/>
    <w:rsid w:val="00571861"/>
    <w:rsid w:val="005A50AA"/>
    <w:rsid w:val="005B4AC8"/>
    <w:rsid w:val="005E6CBF"/>
    <w:rsid w:val="00613C56"/>
    <w:rsid w:val="0061576F"/>
    <w:rsid w:val="00665A34"/>
    <w:rsid w:val="006B7BA4"/>
    <w:rsid w:val="006E13CF"/>
    <w:rsid w:val="006E6CF9"/>
    <w:rsid w:val="006F1AC0"/>
    <w:rsid w:val="006F5CBA"/>
    <w:rsid w:val="007107AE"/>
    <w:rsid w:val="0071792E"/>
    <w:rsid w:val="00721498"/>
    <w:rsid w:val="00823373"/>
    <w:rsid w:val="008754D1"/>
    <w:rsid w:val="00876C1F"/>
    <w:rsid w:val="00890526"/>
    <w:rsid w:val="008A18E1"/>
    <w:rsid w:val="008E6B2B"/>
    <w:rsid w:val="008F4487"/>
    <w:rsid w:val="009D1ECD"/>
    <w:rsid w:val="00A071D9"/>
    <w:rsid w:val="00A13A24"/>
    <w:rsid w:val="00A26505"/>
    <w:rsid w:val="00A730F2"/>
    <w:rsid w:val="00AC3BBF"/>
    <w:rsid w:val="00B05F86"/>
    <w:rsid w:val="00BF7B1B"/>
    <w:rsid w:val="00C14066"/>
    <w:rsid w:val="00C6338F"/>
    <w:rsid w:val="00C95381"/>
    <w:rsid w:val="00CA1ADA"/>
    <w:rsid w:val="00CB3268"/>
    <w:rsid w:val="00CD017F"/>
    <w:rsid w:val="00CE461F"/>
    <w:rsid w:val="00CF0EE6"/>
    <w:rsid w:val="00D00781"/>
    <w:rsid w:val="00D02FDA"/>
    <w:rsid w:val="00D07C0B"/>
    <w:rsid w:val="00D421EB"/>
    <w:rsid w:val="00D4534E"/>
    <w:rsid w:val="00D64E0C"/>
    <w:rsid w:val="00D87550"/>
    <w:rsid w:val="00DC2CE8"/>
    <w:rsid w:val="00DF5ACA"/>
    <w:rsid w:val="00E020A2"/>
    <w:rsid w:val="00E211E0"/>
    <w:rsid w:val="00E221B6"/>
    <w:rsid w:val="00E44FBB"/>
    <w:rsid w:val="00E46BCF"/>
    <w:rsid w:val="00E55C64"/>
    <w:rsid w:val="00E96466"/>
    <w:rsid w:val="00EB632E"/>
    <w:rsid w:val="00EC3880"/>
    <w:rsid w:val="00F30059"/>
    <w:rsid w:val="00F37733"/>
    <w:rsid w:val="00F7046B"/>
    <w:rsid w:val="00F82594"/>
    <w:rsid w:val="00F9439A"/>
    <w:rsid w:val="00FA4E52"/>
    <w:rsid w:val="00F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3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3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345A"/>
    <w:rPr>
      <w:color w:val="0000FF"/>
      <w:u w:val="single"/>
    </w:rPr>
  </w:style>
  <w:style w:type="paragraph" w:styleId="NormalWeb">
    <w:name w:val="Normal (Web)"/>
    <w:basedOn w:val="Normal"/>
    <w:rsid w:val="00A071D9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60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0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2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3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3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345A"/>
    <w:rPr>
      <w:color w:val="0000FF"/>
      <w:u w:val="single"/>
    </w:rPr>
  </w:style>
  <w:style w:type="paragraph" w:styleId="NormalWeb">
    <w:name w:val="Normal (Web)"/>
    <w:basedOn w:val="Normal"/>
    <w:rsid w:val="00A071D9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60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0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2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upport.blackboardcollaborate.com/ics/support/default.asp?deptID=8336&amp;task=knowledge&amp;questionID=6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ava.sun.com/javase/downloads/previous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ava.com/en/downloa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u.edu/aztut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25363-1F97-4CE9-9156-88B88FCD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3513</CharactersWithSpaces>
  <SharedDoc>false</SharedDoc>
  <HLinks>
    <vt:vector size="24" baseType="variant">
      <vt:variant>
        <vt:i4>8323191</vt:i4>
      </vt:variant>
      <vt:variant>
        <vt:i4>9</vt:i4>
      </vt:variant>
      <vt:variant>
        <vt:i4>0</vt:i4>
      </vt:variant>
      <vt:variant>
        <vt:i4>5</vt:i4>
      </vt:variant>
      <vt:variant>
        <vt:lpwstr>http://support.blackboardcollaborate.com/ics/support/default.asp?deptID=8336&amp;task=knowledge&amp;questionID=683</vt:lpwstr>
      </vt:variant>
      <vt:variant>
        <vt:lpwstr/>
      </vt:variant>
      <vt:variant>
        <vt:i4>3473506</vt:i4>
      </vt:variant>
      <vt:variant>
        <vt:i4>6</vt:i4>
      </vt:variant>
      <vt:variant>
        <vt:i4>0</vt:i4>
      </vt:variant>
      <vt:variant>
        <vt:i4>5</vt:i4>
      </vt:variant>
      <vt:variant>
        <vt:lpwstr>http://java.sun.com/javase/downloads/previous.html</vt:lpwstr>
      </vt:variant>
      <vt:variant>
        <vt:lpwstr/>
      </vt:variant>
      <vt:variant>
        <vt:i4>393246</vt:i4>
      </vt:variant>
      <vt:variant>
        <vt:i4>3</vt:i4>
      </vt:variant>
      <vt:variant>
        <vt:i4>0</vt:i4>
      </vt:variant>
      <vt:variant>
        <vt:i4>5</vt:i4>
      </vt:variant>
      <vt:variant>
        <vt:lpwstr>http://www.java.com/en/download/</vt:lpwstr>
      </vt:variant>
      <vt:variant>
        <vt:lpwstr/>
      </vt:variant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http://www.nau.edu/slc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Redcay Graves</dc:creator>
  <cp:lastModifiedBy>Melissa Anne Welker</cp:lastModifiedBy>
  <cp:revision>3</cp:revision>
  <cp:lastPrinted>2012-01-04T20:55:00Z</cp:lastPrinted>
  <dcterms:created xsi:type="dcterms:W3CDTF">2012-04-02T21:23:00Z</dcterms:created>
  <dcterms:modified xsi:type="dcterms:W3CDTF">2012-04-02T21:23:00Z</dcterms:modified>
</cp:coreProperties>
</file>